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第四周学风督察结果公示</w:t>
      </w:r>
    </w:p>
    <w:p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注：若有问题，请于通知发出3天内联系陈同学（联系方式：18813105852），另，若有补交假条的同学，请将假条补交至c1417韩老师处</w:t>
      </w:r>
      <w:bookmarkStart w:id="0" w:name="_GoBack"/>
      <w:bookmarkEnd w:id="0"/>
      <w:r>
        <w:rPr>
          <w:rFonts w:hint="eastAsia"/>
          <w:kern w:val="0"/>
          <w:szCs w:val="21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618"/>
        <w:gridCol w:w="1527"/>
        <w:gridCol w:w="1147"/>
        <w:gridCol w:w="969"/>
        <w:gridCol w:w="1318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周二第1节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风景园林设计（双语）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风园18-2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刘玄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180205227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周三第6节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园艺概论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园艺20-1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钱科而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200204130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周五第3节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风景园林艺术原理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园林19-5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何敏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190201509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周五第6、7节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制图基础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城规20-2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陆雨甜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200203208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周五第6、7节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制图基础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城规20-2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陈利蔓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200203229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周五第6节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旅游英语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旅游18-1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徐严梅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180202113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9" w:type="dxa"/>
            <w:noWrap/>
          </w:tcPr>
          <w:p>
            <w:r>
              <w:rPr>
                <w:rFonts w:hint="eastAsia"/>
              </w:rPr>
              <w:t>第四周</w:t>
            </w:r>
          </w:p>
        </w:tc>
        <w:tc>
          <w:tcPr>
            <w:tcW w:w="1618" w:type="dxa"/>
            <w:noWrap/>
          </w:tcPr>
          <w:p>
            <w:r>
              <w:rPr>
                <w:rFonts w:hint="eastAsia"/>
              </w:rPr>
              <w:t>周五第6节</w:t>
            </w:r>
          </w:p>
        </w:tc>
        <w:tc>
          <w:tcPr>
            <w:tcW w:w="1527" w:type="dxa"/>
            <w:noWrap/>
          </w:tcPr>
          <w:p>
            <w:r>
              <w:rPr>
                <w:rFonts w:hint="eastAsia"/>
              </w:rPr>
              <w:t>旅游英语</w:t>
            </w:r>
          </w:p>
        </w:tc>
        <w:tc>
          <w:tcPr>
            <w:tcW w:w="1147" w:type="dxa"/>
            <w:noWrap/>
          </w:tcPr>
          <w:p>
            <w:r>
              <w:rPr>
                <w:rFonts w:hint="eastAsia"/>
              </w:rPr>
              <w:t>旅游18-1</w:t>
            </w:r>
          </w:p>
        </w:tc>
        <w:tc>
          <w:tcPr>
            <w:tcW w:w="969" w:type="dxa"/>
            <w:noWrap/>
          </w:tcPr>
          <w:p>
            <w:r>
              <w:rPr>
                <w:rFonts w:hint="eastAsia"/>
              </w:rPr>
              <w:t>陈佳林</w:t>
            </w:r>
          </w:p>
        </w:tc>
        <w:tc>
          <w:tcPr>
            <w:tcW w:w="1318" w:type="dxa"/>
            <w:noWrap/>
          </w:tcPr>
          <w:p>
            <w:r>
              <w:rPr>
                <w:rFonts w:hint="eastAsia"/>
              </w:rPr>
              <w:t>180202114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5E"/>
    <w:rsid w:val="000350D4"/>
    <w:rsid w:val="0025565E"/>
    <w:rsid w:val="00290D85"/>
    <w:rsid w:val="00545E98"/>
    <w:rsid w:val="00947A7F"/>
    <w:rsid w:val="00AB35E5"/>
    <w:rsid w:val="00D04440"/>
    <w:rsid w:val="00D50C28"/>
    <w:rsid w:val="08493638"/>
    <w:rsid w:val="6004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355</Characters>
  <Lines>2</Lines>
  <Paragraphs>1</Paragraphs>
  <TotalTime>5</TotalTime>
  <ScaleCrop>false</ScaleCrop>
  <LinksUpToDate>false</LinksUpToDate>
  <CharactersWithSpaces>416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2020-10-11T01:58:00Z</dcterms:created>
  <dc:creator>厌</dc:creator>
  <cp:lastModifiedBy>SYK</cp:lastModifiedBy>
  <dcterms:modified xsi:type="dcterms:W3CDTF">2020-10-16T13:14:39Z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