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jc w:val="center"/>
        <w:rPr>
          <w:rFonts w:hint="default" w:ascii="方正小标宋简体" w:hAnsi="宋体" w:eastAsia="方正小标宋简体" w:cs="宋体"/>
          <w:b/>
          <w:bCs/>
          <w:sz w:val="32"/>
          <w:szCs w:val="32"/>
          <w:lang w:val="zh-TW"/>
        </w:rPr>
      </w:pPr>
      <w:r>
        <w:rPr>
          <w:rFonts w:ascii="方正小标宋简体" w:hAnsi="宋体" w:eastAsia="方正小标宋简体" w:cs="宋体"/>
          <w:b/>
          <w:bCs/>
          <w:sz w:val="32"/>
          <w:szCs w:val="32"/>
          <w:lang w:val="zh-TW"/>
        </w:rPr>
        <w:t xml:space="preserve">     </w:t>
      </w:r>
      <w:r>
        <w:rPr>
          <w:rFonts w:ascii="方正小标宋简体" w:hAnsi="宋体" w:eastAsia="方正小标宋简体" w:cs="宋体"/>
          <w:b/>
          <w:bCs/>
          <w:sz w:val="32"/>
          <w:szCs w:val="32"/>
          <w:lang w:val="zh-TW" w:eastAsia="zh-TW"/>
        </w:rPr>
        <w:t>园林学院</w:t>
      </w:r>
      <w:r>
        <w:rPr>
          <w:rFonts w:ascii="方正小标宋简体" w:hAnsi="宋体" w:eastAsia="方正小标宋简体" w:cs="宋体"/>
          <w:b/>
          <w:bCs/>
          <w:sz w:val="32"/>
          <w:szCs w:val="32"/>
          <w:lang w:val="zh-TW"/>
        </w:rPr>
        <w:t>风景园林学（农）</w:t>
      </w:r>
    </w:p>
    <w:p>
      <w:pPr>
        <w:pStyle w:val="9"/>
        <w:spacing w:line="360" w:lineRule="auto"/>
        <w:jc w:val="center"/>
        <w:rPr>
          <w:rFonts w:hint="default" w:ascii="方正小标宋简体" w:hAnsi="宋体" w:eastAsia="方正小标宋简体" w:cs="宋体"/>
          <w:b/>
          <w:bCs/>
          <w:sz w:val="32"/>
          <w:szCs w:val="32"/>
        </w:rPr>
      </w:pPr>
      <w:r>
        <w:rPr>
          <w:rFonts w:ascii="方正小标宋简体" w:hAnsi="宋体" w:eastAsia="方正小标宋简体" w:cs="宋体"/>
          <w:b/>
          <w:bCs/>
          <w:sz w:val="32"/>
          <w:szCs w:val="32"/>
          <w:lang w:val="zh-TW" w:eastAsia="zh-TW"/>
        </w:rPr>
        <w:t>博士研究生</w:t>
      </w:r>
      <w:r>
        <w:rPr>
          <w:rFonts w:ascii="方正小标宋简体" w:hAnsi="宋体" w:eastAsia="方正小标宋简体" w:cs="宋体"/>
          <w:b/>
          <w:bCs/>
          <w:sz w:val="32"/>
          <w:szCs w:val="32"/>
        </w:rPr>
        <w:t>“</w:t>
      </w:r>
      <w:r>
        <w:rPr>
          <w:rFonts w:ascii="方正小标宋简体" w:hAnsi="宋体" w:eastAsia="方正小标宋简体" w:cs="宋体"/>
          <w:b/>
          <w:bCs/>
          <w:sz w:val="32"/>
          <w:szCs w:val="32"/>
          <w:lang w:val="zh-TW" w:eastAsia="zh-TW"/>
        </w:rPr>
        <w:t>申请</w:t>
      </w:r>
      <w:r>
        <w:rPr>
          <w:rFonts w:ascii="方正小标宋简体" w:hAnsi="宋体" w:eastAsia="方正小标宋简体" w:cs="宋体"/>
          <w:b/>
          <w:bCs/>
          <w:sz w:val="32"/>
          <w:szCs w:val="32"/>
        </w:rPr>
        <w:t>-</w:t>
      </w:r>
      <w:r>
        <w:rPr>
          <w:rFonts w:ascii="方正小标宋简体" w:hAnsi="宋体" w:eastAsia="方正小标宋简体" w:cs="宋体"/>
          <w:b/>
          <w:bCs/>
          <w:sz w:val="32"/>
          <w:szCs w:val="32"/>
          <w:lang w:val="zh-TW" w:eastAsia="zh-TW"/>
        </w:rPr>
        <w:t>审核</w:t>
      </w:r>
      <w:r>
        <w:rPr>
          <w:rFonts w:ascii="方正小标宋简体" w:hAnsi="宋体" w:eastAsia="方正小标宋简体" w:cs="宋体"/>
          <w:b/>
          <w:bCs/>
          <w:sz w:val="32"/>
          <w:szCs w:val="32"/>
        </w:rPr>
        <w:t>”</w:t>
      </w:r>
      <w:r>
        <w:rPr>
          <w:rFonts w:ascii="方正小标宋简体" w:hAnsi="宋体" w:eastAsia="方正小标宋简体" w:cs="宋体"/>
          <w:b/>
          <w:bCs/>
          <w:sz w:val="32"/>
          <w:szCs w:val="32"/>
          <w:lang w:val="zh-TW" w:eastAsia="zh-TW"/>
        </w:rPr>
        <w:t>制招生考核细则</w:t>
      </w:r>
    </w:p>
    <w:p>
      <w:pPr>
        <w:pStyle w:val="9"/>
        <w:spacing w:line="360" w:lineRule="auto"/>
        <w:jc w:val="center"/>
        <w:rPr>
          <w:rFonts w:hint="default" w:ascii="楷体" w:hAnsi="楷体" w:eastAsia="楷体" w:cs="宋体"/>
          <w:bCs/>
          <w:sz w:val="32"/>
          <w:szCs w:val="32"/>
          <w:lang w:val="zh-TW" w:eastAsia="zh-TW"/>
        </w:rPr>
      </w:pPr>
      <w:r>
        <w:rPr>
          <w:rFonts w:ascii="楷体" w:hAnsi="楷体" w:eastAsia="楷体" w:cs="宋体"/>
          <w:bCs/>
          <w:sz w:val="32"/>
          <w:szCs w:val="32"/>
          <w:lang w:val="zh-TW" w:eastAsia="zh-TW"/>
        </w:rPr>
        <w:t>（试行）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  <w:lang w:val="zh-TW" w:eastAsia="zh-TW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为了全面提高博士研究生招生质量，充分发挥导师招生的自主权，高度保障人才选拔的公开、公平、公正，</w:t>
      </w:r>
      <w:r>
        <w:rPr>
          <w:rFonts w:ascii="宋体" w:hAnsi="宋体" w:eastAsia="宋体" w:cs="宋体"/>
          <w:sz w:val="24"/>
          <w:szCs w:val="24"/>
          <w:highlight w:val="none"/>
          <w:lang w:val="zh-TW" w:eastAsia="zh-TW"/>
        </w:rPr>
        <w:t>在《北京林业大学“申请-审核”制招收博士研究生实施办法（试行）》</w:t>
      </w:r>
      <w:r>
        <w:rPr>
          <w:rFonts w:ascii="宋体" w:hAnsi="宋体" w:eastAsia="宋体" w:cs="宋体"/>
          <w:sz w:val="24"/>
          <w:szCs w:val="24"/>
          <w:highlight w:val="none"/>
          <w:lang w:val="zh-TW"/>
        </w:rPr>
        <w:t>（</w:t>
      </w:r>
      <w:r>
        <w:rPr>
          <w:rFonts w:ascii="宋体" w:hAnsi="宋体" w:eastAsia="宋体" w:cs="宋体"/>
          <w:sz w:val="24"/>
          <w:szCs w:val="24"/>
          <w:highlight w:val="none"/>
          <w:lang w:val="zh-TW" w:eastAsia="zh-TW"/>
        </w:rPr>
        <w:t>北林研发〔2019〕28号</w:t>
      </w:r>
      <w:r>
        <w:rPr>
          <w:rFonts w:ascii="宋体" w:hAnsi="宋体" w:eastAsia="宋体" w:cs="宋体"/>
          <w:sz w:val="24"/>
          <w:szCs w:val="24"/>
          <w:highlight w:val="none"/>
          <w:lang w:val="zh-TW"/>
        </w:rPr>
        <w:t>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基础上制定本考核细则。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一、学科考核组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  <w:lang w:val="zh-TW" w:eastAsia="zh-TW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成立由学科负责人任组长，风景园林学（农）学科全体博士生导师为成员的学科考核组，负责本学科博士研究生申请审核制招生考核。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二、学科考核内容及方式</w:t>
      </w:r>
    </w:p>
    <w:p>
      <w:pPr>
        <w:pStyle w:val="9"/>
        <w:spacing w:line="360" w:lineRule="auto"/>
        <w:ind w:firstLine="485"/>
        <w:jc w:val="left"/>
        <w:rPr>
          <w:rFonts w:hint="default" w:ascii="宋体" w:hAnsi="宋体" w:eastAsia="宋体" w:cs="宋体"/>
          <w:sz w:val="24"/>
          <w:szCs w:val="24"/>
          <w:lang w:val="zh-TW" w:eastAsia="zh-TW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由学科考核组和导师对进入考核阶段的考生进行专业综合能力考核，内容包括英语水平、专业基础知识、专业知识、综合素质和科研创新能力等，主要考察申请人的综合素质、科研潜质等。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考核环节成绩满分</w:t>
      </w:r>
      <w:r>
        <w:rPr>
          <w:rFonts w:ascii="宋体" w:hAnsi="宋体" w:eastAsia="宋体" w:cs="宋体"/>
          <w:sz w:val="24"/>
          <w:szCs w:val="24"/>
        </w:rPr>
        <w:t>400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分，由</w:t>
      </w:r>
      <w:r>
        <w:rPr>
          <w:rFonts w:ascii="宋体" w:hAnsi="宋体" w:eastAsia="宋体" w:cs="宋体"/>
          <w:sz w:val="24"/>
          <w:szCs w:val="24"/>
          <w:lang w:val="zh-TW"/>
        </w:rPr>
        <w:t>英语测试、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专业</w:t>
      </w:r>
      <w:r>
        <w:rPr>
          <w:rFonts w:ascii="宋体" w:hAnsi="宋体" w:eastAsia="宋体" w:cs="宋体"/>
          <w:sz w:val="24"/>
          <w:szCs w:val="24"/>
          <w:lang w:val="zh-TW"/>
        </w:rPr>
        <w:t>综合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测试和</w:t>
      </w:r>
      <w:r>
        <w:rPr>
          <w:rFonts w:ascii="宋体" w:hAnsi="宋体" w:eastAsia="宋体" w:cs="宋体"/>
          <w:sz w:val="24"/>
          <w:szCs w:val="24"/>
          <w:lang w:val="zh-TW"/>
        </w:rPr>
        <w:t>综合素质考核</w:t>
      </w:r>
      <w:r>
        <w:rPr>
          <w:rFonts w:ascii="宋体" w:hAnsi="宋体" w:eastAsia="宋体" w:cs="宋体"/>
          <w:b/>
          <w:sz w:val="24"/>
          <w:szCs w:val="24"/>
          <w:lang w:val="zh-TW"/>
        </w:rPr>
        <w:t>三</w:t>
      </w:r>
      <w:r>
        <w:rPr>
          <w:rFonts w:ascii="宋体" w:hAnsi="宋体" w:eastAsia="宋体" w:cs="宋体"/>
          <w:b/>
          <w:sz w:val="24"/>
          <w:szCs w:val="24"/>
          <w:lang w:val="zh-TW" w:eastAsia="zh-TW"/>
        </w:rPr>
        <w:t>个部分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组成，具体包括：</w:t>
      </w:r>
      <w:r>
        <w:rPr>
          <w:rFonts w:ascii="宋体" w:hAnsi="宋体" w:eastAsia="宋体" w:cs="宋体"/>
          <w:sz w:val="24"/>
          <w:szCs w:val="24"/>
          <w:lang w:val="zh-TW"/>
        </w:rPr>
        <w:t>英语测试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（</w:t>
      </w:r>
      <w:r>
        <w:rPr>
          <w:rFonts w:ascii="宋体" w:hAnsi="宋体" w:eastAsia="宋体" w:cs="宋体"/>
          <w:sz w:val="24"/>
          <w:szCs w:val="24"/>
        </w:rPr>
        <w:t>100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分）、</w:t>
      </w:r>
      <w:r>
        <w:rPr>
          <w:rFonts w:ascii="宋体" w:hAnsi="宋体" w:eastAsia="宋体" w:cs="宋体"/>
          <w:sz w:val="24"/>
          <w:szCs w:val="24"/>
          <w:lang w:val="zh-TW"/>
        </w:rPr>
        <w:t>专业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综合</w:t>
      </w:r>
      <w:r>
        <w:rPr>
          <w:rFonts w:ascii="宋体" w:hAnsi="宋体" w:eastAsia="宋体" w:cs="宋体"/>
          <w:sz w:val="24"/>
          <w:szCs w:val="24"/>
          <w:lang w:val="zh-TW"/>
        </w:rPr>
        <w:t>测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试</w:t>
      </w:r>
      <w:r>
        <w:rPr>
          <w:rFonts w:ascii="宋体" w:hAnsi="宋体" w:eastAsia="宋体" w:cs="宋体"/>
          <w:sz w:val="24"/>
          <w:szCs w:val="24"/>
        </w:rPr>
        <w:t>一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（</w:t>
      </w:r>
      <w:r>
        <w:rPr>
          <w:rFonts w:ascii="宋体" w:hAnsi="宋体" w:eastAsia="宋体" w:cs="宋体"/>
          <w:sz w:val="24"/>
          <w:szCs w:val="24"/>
        </w:rPr>
        <w:t>100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分）、</w:t>
      </w:r>
      <w:r>
        <w:rPr>
          <w:rFonts w:ascii="宋体" w:hAnsi="宋体" w:eastAsia="宋体" w:cs="宋体"/>
          <w:sz w:val="24"/>
          <w:szCs w:val="24"/>
          <w:lang w:val="zh-TW"/>
        </w:rPr>
        <w:t>专业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综合</w:t>
      </w:r>
      <w:r>
        <w:rPr>
          <w:rFonts w:ascii="宋体" w:hAnsi="宋体" w:eastAsia="宋体" w:cs="宋体"/>
          <w:sz w:val="24"/>
          <w:szCs w:val="24"/>
          <w:lang w:val="zh-TW"/>
        </w:rPr>
        <w:t>测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试</w:t>
      </w:r>
      <w:r>
        <w:rPr>
          <w:rFonts w:ascii="宋体" w:hAnsi="宋体" w:eastAsia="宋体" w:cs="宋体"/>
          <w:sz w:val="24"/>
          <w:szCs w:val="24"/>
        </w:rPr>
        <w:t>二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（</w:t>
      </w:r>
      <w:r>
        <w:rPr>
          <w:rFonts w:ascii="宋体" w:hAnsi="宋体" w:eastAsia="宋体" w:cs="宋体"/>
          <w:sz w:val="24"/>
          <w:szCs w:val="24"/>
        </w:rPr>
        <w:t>100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分）、综合素质考核（</w:t>
      </w:r>
      <w:r>
        <w:rPr>
          <w:rFonts w:ascii="宋体" w:hAnsi="宋体" w:eastAsia="宋体" w:cs="宋体"/>
          <w:sz w:val="24"/>
          <w:szCs w:val="24"/>
        </w:rPr>
        <w:t>100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分）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四个考核方面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。</w:t>
      </w:r>
    </w:p>
    <w:p>
      <w:pPr>
        <w:spacing w:line="360" w:lineRule="auto"/>
        <w:ind w:firstLine="480"/>
        <w:rPr>
          <w:rFonts w:ascii="宋体" w:hAnsi="宋体" w:cs="宋体"/>
          <w:b/>
          <w:lang w:eastAsia="zh-CN"/>
        </w:rPr>
      </w:pPr>
      <w:r>
        <w:rPr>
          <w:rFonts w:ascii="宋体" w:hAnsi="宋体" w:eastAsia="宋体" w:cs="宋体"/>
          <w:b/>
          <w:bCs/>
          <w:lang w:eastAsia="zh-CN"/>
        </w:rPr>
        <w:t>1</w:t>
      </w:r>
      <w:r>
        <w:rPr>
          <w:rFonts w:ascii="宋体" w:hAnsi="宋体" w:eastAsia="宋体" w:cs="宋体"/>
          <w:b/>
          <w:bCs/>
          <w:lang w:val="zh-TW" w:eastAsia="zh-TW"/>
        </w:rPr>
        <w:t>、</w:t>
      </w:r>
      <w:r>
        <w:rPr>
          <w:rFonts w:ascii="宋体" w:hAnsi="宋体" w:eastAsia="宋体" w:cs="宋体"/>
          <w:b/>
          <w:bCs/>
          <w:lang w:val="zh-TW" w:eastAsia="zh-CN"/>
        </w:rPr>
        <w:t>英语测试</w:t>
      </w:r>
      <w:r>
        <w:rPr>
          <w:rFonts w:ascii="宋体" w:hAnsi="宋体" w:eastAsia="宋体" w:cs="宋体"/>
          <w:b/>
          <w:bCs/>
          <w:lang w:eastAsia="zh-CN"/>
        </w:rPr>
        <w:t>100</w:t>
      </w:r>
      <w:r>
        <w:rPr>
          <w:rFonts w:ascii="宋体" w:hAnsi="宋体" w:eastAsia="宋体" w:cs="宋体"/>
          <w:b/>
          <w:bCs/>
          <w:lang w:val="zh-TW" w:eastAsia="zh-TW"/>
        </w:rPr>
        <w:t>分</w:t>
      </w:r>
    </w:p>
    <w:p>
      <w:pPr>
        <w:spacing w:line="360" w:lineRule="auto"/>
        <w:ind w:firstLine="48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考核形式：参加学校统一组织的外语水平笔试（闭卷考试）+</w:t>
      </w:r>
      <w:r>
        <w:rPr>
          <w:rFonts w:ascii="宋体" w:hAnsi="宋体" w:cs="宋体"/>
          <w:lang w:eastAsia="zh-CN"/>
        </w:rPr>
        <w:t>学科组织</w:t>
      </w:r>
      <w:r>
        <w:rPr>
          <w:rFonts w:hint="eastAsia" w:ascii="宋体" w:hAnsi="宋体" w:cs="宋体"/>
          <w:lang w:eastAsia="zh-CN"/>
        </w:rPr>
        <w:t>听力及口语考试</w:t>
      </w:r>
    </w:p>
    <w:p>
      <w:pPr>
        <w:spacing w:line="360" w:lineRule="auto"/>
        <w:ind w:firstLine="48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考试时间：笔试（闭卷考试）</w:t>
      </w:r>
      <w:r>
        <w:rPr>
          <w:rFonts w:hint="eastAsia"/>
          <w:sz w:val="24"/>
        </w:rPr>
        <w:t>2021年</w:t>
      </w:r>
      <w:r>
        <w:rPr>
          <w:rFonts w:hint="eastAsia"/>
          <w:color w:val="FF0000"/>
          <w:sz w:val="24"/>
        </w:rPr>
        <w:t>3月13日</w:t>
      </w:r>
      <w:r>
        <w:rPr>
          <w:rFonts w:hint="eastAsia"/>
          <w:sz w:val="24"/>
        </w:rPr>
        <w:t>上午</w:t>
      </w:r>
      <w:r>
        <w:rPr>
          <w:rFonts w:hint="eastAsia"/>
          <w:lang w:eastAsia="zh-CN"/>
        </w:rPr>
        <w:t>8:30-11:30</w:t>
      </w:r>
      <w:r>
        <w:rPr>
          <w:rFonts w:hint="eastAsia" w:ascii="宋体" w:hAnsi="宋体" w:cs="宋体"/>
          <w:lang w:eastAsia="zh-CN"/>
        </w:rPr>
        <w:t>+</w:t>
      </w:r>
      <w:r>
        <w:rPr>
          <w:rFonts w:ascii="宋体" w:hAnsi="宋体" w:cs="宋体"/>
          <w:lang w:eastAsia="zh-CN"/>
        </w:rPr>
        <w:t>学科组织</w:t>
      </w:r>
      <w:r>
        <w:rPr>
          <w:rFonts w:hint="eastAsia" w:ascii="宋体" w:hAnsi="宋体" w:cs="宋体"/>
          <w:lang w:eastAsia="zh-CN"/>
        </w:rPr>
        <w:t>听力及口语考试时间再通知</w:t>
      </w:r>
    </w:p>
    <w:p>
      <w:pPr>
        <w:spacing w:line="360" w:lineRule="auto"/>
        <w:ind w:firstLine="48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考核</w:t>
      </w:r>
      <w:r>
        <w:rPr>
          <w:rFonts w:ascii="宋体" w:hAnsi="宋体" w:cs="宋体"/>
          <w:lang w:eastAsia="zh-CN"/>
        </w:rPr>
        <w:t>内容：</w:t>
      </w:r>
      <w:r>
        <w:rPr>
          <w:rFonts w:hint="eastAsia" w:ascii="宋体" w:hAnsi="宋体" w:cs="宋体"/>
          <w:lang w:eastAsia="zh-CN"/>
        </w:rPr>
        <w:t>考察考生专业外语水平。</w:t>
      </w:r>
    </w:p>
    <w:p>
      <w:pPr>
        <w:spacing w:line="360" w:lineRule="auto"/>
        <w:ind w:firstLine="480" w:firstLineChars="200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考核成绩</w:t>
      </w:r>
      <w:r>
        <w:rPr>
          <w:rFonts w:ascii="宋体" w:hAnsi="宋体" w:cs="宋体"/>
          <w:lang w:eastAsia="zh-CN"/>
        </w:rPr>
        <w:t>：学校统一组织的笔试成绩</w:t>
      </w:r>
      <w:r>
        <w:rPr>
          <w:rFonts w:hint="eastAsia" w:ascii="宋体" w:hAnsi="宋体" w:cs="宋体"/>
          <w:lang w:eastAsia="zh-CN"/>
        </w:rPr>
        <w:t>占50</w:t>
      </w:r>
      <w:r>
        <w:rPr>
          <w:rFonts w:ascii="宋体" w:hAnsi="宋体" w:cs="宋体"/>
          <w:lang w:eastAsia="zh-CN"/>
        </w:rPr>
        <w:t>%，学科组织</w:t>
      </w:r>
      <w:r>
        <w:rPr>
          <w:rFonts w:hint="eastAsia" w:ascii="宋体" w:hAnsi="宋体" w:cs="宋体"/>
          <w:lang w:eastAsia="zh-CN"/>
        </w:rPr>
        <w:t>听力及口语考试</w:t>
      </w:r>
      <w:r>
        <w:rPr>
          <w:rFonts w:ascii="宋体" w:hAnsi="宋体" w:cs="宋体"/>
          <w:lang w:eastAsia="zh-CN"/>
        </w:rPr>
        <w:t>成绩</w:t>
      </w:r>
      <w:r>
        <w:rPr>
          <w:rFonts w:hint="eastAsia" w:ascii="宋体" w:hAnsi="宋体" w:cs="宋体"/>
          <w:lang w:eastAsia="zh-CN"/>
        </w:rPr>
        <w:t>占50</w:t>
      </w:r>
      <w:r>
        <w:rPr>
          <w:rFonts w:ascii="宋体" w:hAnsi="宋体" w:cs="宋体"/>
          <w:lang w:eastAsia="zh-CN"/>
        </w:rPr>
        <w:t>%</w:t>
      </w:r>
      <w:r>
        <w:rPr>
          <w:rFonts w:hint="eastAsia" w:ascii="宋体" w:hAnsi="宋体" w:cs="宋体"/>
          <w:lang w:eastAsia="zh-CN"/>
        </w:rPr>
        <w:t>（注</w:t>
      </w:r>
      <w:r>
        <w:rPr>
          <w:rFonts w:ascii="宋体" w:hAnsi="宋体" w:cs="宋体"/>
          <w:lang w:eastAsia="zh-CN"/>
        </w:rPr>
        <w:t>：</w:t>
      </w:r>
      <w:r>
        <w:rPr>
          <w:rFonts w:hint="eastAsia" w:ascii="宋体" w:hAnsi="宋体" w:cs="宋体"/>
          <w:lang w:eastAsia="zh-CN"/>
        </w:rPr>
        <w:t>申请免修外语考试考生的成绩按</w:t>
      </w:r>
      <w:r>
        <w:rPr>
          <w:rFonts w:ascii="宋体" w:hAnsi="宋体" w:cs="宋体"/>
          <w:lang w:eastAsia="zh-CN"/>
        </w:rPr>
        <w:t xml:space="preserve">70 </w:t>
      </w:r>
      <w:r>
        <w:rPr>
          <w:rFonts w:hint="eastAsia" w:ascii="宋体" w:hAnsi="宋体" w:cs="宋体"/>
          <w:lang w:eastAsia="zh-CN"/>
        </w:rPr>
        <w:t>分（百分制）计算入学英语考试</w:t>
      </w:r>
      <w:r>
        <w:rPr>
          <w:rFonts w:ascii="宋体" w:hAnsi="宋体" w:cs="宋体"/>
          <w:lang w:eastAsia="zh-CN"/>
        </w:rPr>
        <w:t>笔试</w:t>
      </w:r>
      <w:r>
        <w:rPr>
          <w:rFonts w:hint="eastAsia" w:ascii="宋体" w:hAnsi="宋体" w:cs="宋体"/>
          <w:lang w:eastAsia="zh-CN"/>
        </w:rPr>
        <w:t>成绩。）</w:t>
      </w:r>
    </w:p>
    <w:p>
      <w:pPr>
        <w:spacing w:line="360" w:lineRule="auto"/>
        <w:ind w:firstLine="480"/>
        <w:rPr>
          <w:rFonts w:ascii="宋体" w:hAnsi="宋体" w:cs="宋体"/>
          <w:b/>
          <w:lang w:eastAsia="zh-CN"/>
        </w:rPr>
      </w:pPr>
      <w:r>
        <w:rPr>
          <w:rFonts w:ascii="宋体" w:hAnsi="宋体" w:eastAsia="宋体" w:cs="宋体"/>
          <w:b/>
          <w:bCs/>
          <w:lang w:eastAsia="zh-CN"/>
        </w:rPr>
        <w:t>2</w:t>
      </w:r>
      <w:r>
        <w:rPr>
          <w:rFonts w:ascii="宋体" w:hAnsi="宋体" w:eastAsia="宋体" w:cs="宋体"/>
          <w:b/>
          <w:bCs/>
          <w:lang w:val="zh-TW" w:eastAsia="zh-TW"/>
        </w:rPr>
        <w:t>、专业综合</w:t>
      </w:r>
      <w:r>
        <w:rPr>
          <w:rFonts w:ascii="宋体" w:hAnsi="宋体" w:eastAsia="宋体" w:cs="宋体"/>
          <w:b/>
          <w:bCs/>
          <w:lang w:val="zh-TW" w:eastAsia="zh-CN"/>
        </w:rPr>
        <w:t>测试</w:t>
      </w:r>
      <w:r>
        <w:rPr>
          <w:rFonts w:ascii="宋体" w:hAnsi="宋体" w:eastAsia="宋体" w:cs="宋体"/>
          <w:b/>
          <w:bCs/>
          <w:lang w:eastAsia="zh-CN"/>
        </w:rPr>
        <w:t xml:space="preserve"> 200</w:t>
      </w:r>
      <w:r>
        <w:rPr>
          <w:rFonts w:ascii="宋体" w:hAnsi="宋体" w:eastAsia="宋体" w:cs="宋体"/>
          <w:b/>
          <w:bCs/>
          <w:lang w:val="zh-TW" w:eastAsia="zh-TW"/>
        </w:rPr>
        <w:t>分</w:t>
      </w:r>
      <w:r>
        <w:rPr>
          <w:rFonts w:hint="eastAsia" w:ascii="宋体" w:hAnsi="宋体" w:cs="宋体"/>
          <w:b/>
          <w:lang w:eastAsia="zh-CN"/>
        </w:rPr>
        <w:t>（单科100分</w:t>
      </w:r>
      <w:r>
        <w:rPr>
          <w:rFonts w:ascii="宋体" w:hAnsi="宋体" w:cs="宋体"/>
          <w:b/>
          <w:lang w:eastAsia="zh-CN"/>
        </w:rPr>
        <w:t>）</w:t>
      </w:r>
    </w:p>
    <w:p>
      <w:pPr>
        <w:pStyle w:val="9"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zh-TW" w:eastAsia="zh-TW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考核形式：</w:t>
      </w:r>
      <w:r>
        <w:rPr>
          <w:rFonts w:ascii="宋体" w:hAnsi="宋体" w:eastAsia="宋体" w:cs="宋体"/>
          <w:sz w:val="24"/>
          <w:szCs w:val="24"/>
          <w:lang w:val="zh-TW"/>
        </w:rPr>
        <w:t>笔试，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闭卷考试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考试时间：</w:t>
      </w:r>
      <w:r>
        <w:rPr>
          <w:rFonts w:ascii="宋体" w:hAnsi="宋体" w:eastAsia="宋体" w:cs="宋体"/>
          <w:sz w:val="24"/>
          <w:szCs w:val="24"/>
        </w:rPr>
        <w:t>150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分钟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考试内容：园林植物种质资源、遗传育种、栽培养护、园林生态及园林植物应用、植物生理、分子生物学等方面的专业综合知识。根据报考不同方向选择</w:t>
      </w:r>
      <w:r>
        <w:rPr>
          <w:rFonts w:ascii="宋体" w:hAnsi="宋体" w:eastAsia="宋体" w:cs="宋体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卷或</w:t>
      </w:r>
      <w:r>
        <w:rPr>
          <w:rFonts w:ascii="宋体" w:hAnsi="宋体" w:eastAsia="宋体" w:cs="宋体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卷。</w:t>
      </w:r>
      <w:r>
        <w:rPr>
          <w:rFonts w:ascii="宋体" w:hAnsi="宋体" w:eastAsia="宋体" w:cs="宋体"/>
          <w:sz w:val="24"/>
          <w:szCs w:val="24"/>
          <w:highlight w:val="yellow"/>
        </w:rPr>
        <w:t>A</w:t>
      </w:r>
      <w:r>
        <w:rPr>
          <w:rFonts w:ascii="宋体" w:hAnsi="宋体" w:eastAsia="宋体" w:cs="宋体"/>
          <w:sz w:val="24"/>
          <w:szCs w:val="24"/>
          <w:highlight w:val="yellow"/>
          <w:lang w:val="zh-TW" w:eastAsia="zh-TW"/>
        </w:rPr>
        <w:t>卷：侧重遗传育种及分子生物学（研究方向一、二）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；</w:t>
      </w:r>
      <w:r>
        <w:rPr>
          <w:rFonts w:ascii="宋体" w:hAnsi="宋体" w:eastAsia="宋体" w:cs="宋体"/>
          <w:sz w:val="24"/>
          <w:szCs w:val="24"/>
          <w:highlight w:val="yellow"/>
        </w:rPr>
        <w:t>B</w:t>
      </w:r>
      <w:r>
        <w:rPr>
          <w:rFonts w:ascii="宋体" w:hAnsi="宋体" w:eastAsia="宋体" w:cs="宋体"/>
          <w:sz w:val="24"/>
          <w:szCs w:val="24"/>
          <w:highlight w:val="yellow"/>
          <w:lang w:val="zh-TW" w:eastAsia="zh-TW"/>
        </w:rPr>
        <w:t>卷：侧重栽培繁殖、植物生理</w:t>
      </w:r>
      <w:r>
        <w:rPr>
          <w:rFonts w:ascii="宋体" w:hAnsi="宋体" w:eastAsia="宋体" w:cs="宋体"/>
          <w:sz w:val="24"/>
          <w:szCs w:val="24"/>
          <w:highlight w:val="yellow"/>
          <w:lang w:val="zh-TW"/>
        </w:rPr>
        <w:t>及</w:t>
      </w:r>
      <w:r>
        <w:rPr>
          <w:rFonts w:ascii="宋体" w:hAnsi="宋体" w:eastAsia="宋体" w:cs="宋体"/>
          <w:sz w:val="24"/>
          <w:szCs w:val="24"/>
          <w:highlight w:val="yellow"/>
          <w:lang w:val="zh-TW" w:eastAsia="zh-TW"/>
        </w:rPr>
        <w:t>生态学（研究方向二、三）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试卷分为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独立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两部分：</w:t>
      </w:r>
    </w:p>
    <w:p>
      <w:pPr>
        <w:pStyle w:val="9"/>
        <w:spacing w:line="360" w:lineRule="auto"/>
        <w:ind w:firstLine="72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（</w:t>
      </w:r>
      <w:r>
        <w:rPr>
          <w:rFonts w:ascii="宋体" w:hAnsi="宋体" w:eastAsia="宋体" w:cs="宋体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）</w:t>
      </w:r>
      <w:r>
        <w:rPr>
          <w:rFonts w:ascii="宋体" w:hAnsi="宋体" w:eastAsia="宋体" w:cs="宋体"/>
          <w:b/>
          <w:sz w:val="24"/>
          <w:szCs w:val="24"/>
          <w:lang w:val="zh-TW"/>
        </w:rPr>
        <w:t>风景园林学（农学）专业</w:t>
      </w:r>
      <w:r>
        <w:rPr>
          <w:rFonts w:ascii="宋体" w:hAnsi="宋体" w:eastAsia="宋体" w:cs="宋体"/>
          <w:b/>
          <w:sz w:val="24"/>
          <w:szCs w:val="24"/>
          <w:lang w:val="zh-TW" w:eastAsia="zh-TW"/>
        </w:rPr>
        <w:t>综合</w:t>
      </w:r>
      <w:r>
        <w:rPr>
          <w:rFonts w:ascii="宋体" w:hAnsi="宋体" w:eastAsia="宋体" w:cs="宋体"/>
          <w:b/>
          <w:sz w:val="24"/>
          <w:szCs w:val="24"/>
          <w:lang w:val="zh-TW"/>
        </w:rPr>
        <w:t>测</w:t>
      </w:r>
      <w:r>
        <w:rPr>
          <w:rFonts w:ascii="宋体" w:hAnsi="宋体" w:eastAsia="宋体" w:cs="宋体"/>
          <w:b/>
          <w:sz w:val="24"/>
          <w:szCs w:val="24"/>
          <w:lang w:val="zh-TW" w:eastAsia="zh-TW"/>
        </w:rPr>
        <w:t>试</w:t>
      </w:r>
      <w:r>
        <w:rPr>
          <w:rFonts w:ascii="宋体" w:hAnsi="宋体" w:eastAsia="宋体" w:cs="宋体"/>
          <w:b/>
          <w:sz w:val="24"/>
          <w:szCs w:val="24"/>
        </w:rPr>
        <w:t>一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：基础知识考核，</w:t>
      </w:r>
      <w:r>
        <w:rPr>
          <w:rFonts w:ascii="宋体" w:hAnsi="宋体" w:eastAsia="宋体" w:cs="宋体"/>
          <w:b/>
          <w:bCs/>
          <w:sz w:val="24"/>
          <w:szCs w:val="24"/>
        </w:rPr>
        <w:t>100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分，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A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、</w:t>
      </w:r>
      <w:r>
        <w:rPr>
          <w:rFonts w:ascii="宋体" w:hAnsi="宋体" w:eastAsia="宋体" w:cs="宋体"/>
          <w:b/>
          <w:bCs/>
          <w:sz w:val="24"/>
          <w:szCs w:val="24"/>
        </w:rPr>
        <w:t>B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卷同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。</w:t>
      </w:r>
    </w:p>
    <w:p>
      <w:pPr>
        <w:pStyle w:val="9"/>
        <w:spacing w:line="360" w:lineRule="auto"/>
        <w:ind w:firstLine="72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（</w:t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）</w:t>
      </w:r>
      <w:r>
        <w:rPr>
          <w:rFonts w:ascii="宋体" w:hAnsi="宋体" w:eastAsia="宋体" w:cs="宋体"/>
          <w:b/>
          <w:sz w:val="24"/>
          <w:szCs w:val="24"/>
          <w:lang w:val="zh-TW"/>
        </w:rPr>
        <w:t>风景园林学（农学）专业综合测试二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：综合知识考核，</w:t>
      </w:r>
      <w:r>
        <w:rPr>
          <w:rFonts w:ascii="宋体" w:hAnsi="宋体" w:eastAsia="宋体" w:cs="宋体"/>
          <w:b/>
          <w:bCs/>
          <w:sz w:val="24"/>
          <w:szCs w:val="24"/>
        </w:rPr>
        <w:t>100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分，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A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、</w:t>
      </w:r>
      <w:r>
        <w:rPr>
          <w:rFonts w:ascii="宋体" w:hAnsi="宋体" w:eastAsia="宋体" w:cs="宋体"/>
          <w:b/>
          <w:bCs/>
          <w:sz w:val="24"/>
          <w:szCs w:val="24"/>
        </w:rPr>
        <w:t>B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卷不同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。</w:t>
      </w:r>
    </w:p>
    <w:p>
      <w:pPr>
        <w:pStyle w:val="9"/>
        <w:spacing w:line="360" w:lineRule="auto"/>
        <w:ind w:firstLine="779"/>
        <w:rPr>
          <w:rFonts w:hint="default" w:ascii="宋体" w:hAnsi="宋体" w:eastAsia="宋体" w:cs="宋体"/>
          <w:b/>
          <w:bCs/>
          <w:sz w:val="24"/>
          <w:szCs w:val="24"/>
          <w:lang w:val="zh-TW" w:eastAsia="zh-TW"/>
        </w:rPr>
      </w:pP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注：方向一、花卉种质</w:t>
      </w:r>
      <w:r>
        <w:rPr>
          <w:rFonts w:ascii="宋体" w:hAnsi="宋体" w:eastAsia="宋体" w:cs="宋体"/>
          <w:b/>
          <w:bCs/>
          <w:sz w:val="24"/>
          <w:szCs w:val="24"/>
          <w:lang w:val="zh-TW"/>
        </w:rPr>
        <w:t>资源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与</w:t>
      </w:r>
      <w:r>
        <w:rPr>
          <w:rFonts w:ascii="宋体" w:hAnsi="宋体" w:eastAsia="宋体" w:cs="宋体"/>
          <w:b/>
          <w:bCs/>
          <w:sz w:val="24"/>
          <w:szCs w:val="24"/>
          <w:lang w:val="zh-TW"/>
        </w:rPr>
        <w:t>遗传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育种；方向二、</w:t>
      </w:r>
      <w:r>
        <w:rPr>
          <w:rFonts w:ascii="宋体" w:hAnsi="宋体" w:eastAsia="宋体" w:cs="宋体"/>
          <w:b/>
          <w:bCs/>
          <w:sz w:val="24"/>
          <w:szCs w:val="24"/>
          <w:lang w:val="zh-TW"/>
        </w:rPr>
        <w:t>花卉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繁殖与栽培；方向三、园林植物应用与园林生态。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4"/>
          <w:szCs w:val="24"/>
          <w:lang w:val="zh-TW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3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、综合素质考核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100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分</w:t>
      </w:r>
      <w:bookmarkStart w:id="0" w:name="_GoBack"/>
      <w:bookmarkEnd w:id="0"/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考核形式：由学科组织专家考核小组（至少</w:t>
      </w:r>
      <w:r>
        <w:rPr>
          <w:rFonts w:ascii="宋体" w:hAnsi="宋体" w:eastAsia="宋体" w:cs="宋体"/>
          <w:b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人</w:t>
      </w:r>
      <w:r>
        <w:rPr>
          <w:rFonts w:ascii="宋体" w:hAnsi="宋体" w:eastAsia="宋体" w:cs="宋体"/>
          <w:sz w:val="24"/>
          <w:szCs w:val="24"/>
          <w:lang w:val="zh-TW"/>
        </w:rPr>
        <w:t>及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以上）对申请人进行综合面试；考核组成员分别打分，计平均分。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考试时间：不少于</w:t>
      </w:r>
      <w:r>
        <w:rPr>
          <w:rFonts w:ascii="宋体" w:hAnsi="宋体" w:eastAsia="宋体" w:cs="宋体"/>
          <w:b/>
          <w:sz w:val="24"/>
          <w:szCs w:val="24"/>
          <w:highlight w:val="yellow"/>
        </w:rPr>
        <w:t>20</w:t>
      </w:r>
      <w:r>
        <w:rPr>
          <w:rFonts w:ascii="宋体" w:hAnsi="宋体" w:eastAsia="宋体" w:cs="宋体"/>
          <w:b/>
          <w:sz w:val="24"/>
          <w:szCs w:val="24"/>
          <w:highlight w:val="yellow"/>
          <w:lang w:val="zh-TW" w:eastAsia="zh-TW"/>
        </w:rPr>
        <w:t>分钟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考试内容：申请者介绍情况</w:t>
      </w:r>
      <w:r>
        <w:rPr>
          <w:rFonts w:ascii="宋体" w:hAnsi="宋体" w:eastAsia="宋体" w:cs="宋体"/>
          <w:sz w:val="24"/>
          <w:szCs w:val="24"/>
        </w:rPr>
        <w:t>10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分钟（采用</w:t>
      </w:r>
      <w:r>
        <w:rPr>
          <w:rFonts w:ascii="宋体" w:hAnsi="宋体" w:eastAsia="宋体" w:cs="宋体"/>
          <w:sz w:val="24"/>
          <w:szCs w:val="24"/>
        </w:rPr>
        <w:t>PPT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形式），内容包括个人简历</w:t>
      </w:r>
      <w:r>
        <w:rPr>
          <w:rFonts w:ascii="宋体" w:hAnsi="宋体" w:eastAsia="宋体" w:cs="宋体"/>
          <w:sz w:val="24"/>
          <w:szCs w:val="24"/>
        </w:rPr>
        <w:t>(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学习和工作经历</w:t>
      </w:r>
      <w:r>
        <w:rPr>
          <w:rFonts w:ascii="宋体" w:hAnsi="宋体" w:eastAsia="宋体" w:cs="宋体"/>
          <w:sz w:val="24"/>
          <w:szCs w:val="24"/>
        </w:rPr>
        <w:t>)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、硕士学习成绩、参加科学研究情况及其主要成果、博士科研思路等；综合面试时间</w:t>
      </w:r>
      <w:r>
        <w:rPr>
          <w:rFonts w:ascii="宋体" w:hAnsi="宋体" w:eastAsia="宋体" w:cs="宋体"/>
          <w:sz w:val="24"/>
          <w:szCs w:val="24"/>
        </w:rPr>
        <w:t>10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分钟以上，内容包括外语口语表达、专业背景考核、科研潜能考核、综合素质考核等方面的能力。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4"/>
          <w:szCs w:val="24"/>
          <w:lang w:val="zh-TW"/>
        </w:rPr>
      </w:pPr>
      <w:r>
        <w:rPr>
          <w:rFonts w:ascii="宋体" w:hAnsi="宋体" w:eastAsia="宋体" w:cs="宋体"/>
          <w:b/>
          <w:bCs/>
          <w:sz w:val="24"/>
          <w:szCs w:val="24"/>
          <w:lang w:val="zh-TW"/>
        </w:rPr>
        <w:t>4、</w:t>
      </w:r>
      <w:r>
        <w:rPr>
          <w:rFonts w:ascii="宋体" w:hAnsi="宋体" w:eastAsia="宋体" w:cs="宋体"/>
          <w:b/>
          <w:bCs/>
          <w:sz w:val="24"/>
          <w:szCs w:val="24"/>
          <w:lang w:val="zh-TW" w:eastAsia="zh-TW"/>
        </w:rPr>
        <w:t>考核成绩计算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 w:eastAsia="zh-TW"/>
        </w:rPr>
        <w:t>考核成绩综合得分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</w:rPr>
        <w:t>=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/>
        </w:rPr>
        <w:t>英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 w:eastAsia="zh-TW"/>
        </w:rPr>
        <w:t>语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/>
        </w:rPr>
        <w:t>测试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</w:rPr>
        <w:t>*10%+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 w:eastAsia="zh-TW"/>
        </w:rPr>
        <w:t>综合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/>
        </w:rPr>
        <w:t>测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 w:eastAsia="zh-TW"/>
        </w:rPr>
        <w:t>试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</w:rPr>
        <w:t>一*25%+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 w:eastAsia="zh-TW"/>
        </w:rPr>
        <w:t>综合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/>
        </w:rPr>
        <w:t>测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 w:eastAsia="zh-TW"/>
        </w:rPr>
        <w:t>试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</w:rPr>
        <w:t>二*25%+ +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  <w:lang w:val="zh-TW" w:eastAsia="zh-TW"/>
        </w:rPr>
        <w:t>综合素质考核</w:t>
      </w:r>
      <w:r>
        <w:rPr>
          <w:rFonts w:ascii="宋体" w:hAnsi="宋体" w:eastAsia="宋体" w:cs="宋体"/>
          <w:b/>
          <w:bCs/>
          <w:sz w:val="24"/>
          <w:szCs w:val="24"/>
          <w:highlight w:val="yellow"/>
        </w:rPr>
        <w:t>40%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三、考核要求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、</w:t>
      </w:r>
      <w:r>
        <w:rPr>
          <w:rFonts w:ascii="宋体" w:hAnsi="宋体" w:eastAsia="宋体" w:cs="宋体"/>
          <w:sz w:val="24"/>
          <w:szCs w:val="24"/>
          <w:highlight w:val="yellow"/>
          <w:lang w:val="zh-TW" w:eastAsia="zh-TW"/>
        </w:rPr>
        <w:t>考核为差额考核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，差额比例根据进入考核程序申请人情况确定。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、根据考生考核的综合成绩排名和导师招生名额全面衡量，择优录取，人数不得多于学科当年博士生招生计划数。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四、参考书目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  <w:lang w:val="zh-CN"/>
        </w:rPr>
        <w:t>1、A卷及B卷共同参考书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《中国花卉品种分类学》，陈俊愉主编，中国林业出版社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《园林树木学》</w:t>
      </w:r>
      <w:r>
        <w:rPr>
          <w:rFonts w:ascii="宋体" w:hAnsi="宋体" w:eastAsia="宋体" w:cs="宋体"/>
          <w:sz w:val="24"/>
          <w:szCs w:val="24"/>
          <w:lang w:val="zh-TW"/>
        </w:rPr>
        <w:t>（第二版）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，陈有民主编，中国林业出版社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《园林花卉学》</w:t>
      </w:r>
      <w:r>
        <w:rPr>
          <w:rFonts w:ascii="宋体" w:hAnsi="宋体" w:eastAsia="宋体" w:cs="宋体"/>
          <w:sz w:val="24"/>
          <w:szCs w:val="24"/>
          <w:lang w:val="zh-TW"/>
        </w:rPr>
        <w:t>（第三版）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，刘燕主编，中国林业出版社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color w:val="FF0000"/>
          <w:sz w:val="24"/>
          <w:szCs w:val="24"/>
        </w:rPr>
      </w:pPr>
      <w:r>
        <w:rPr>
          <w:rFonts w:ascii="宋体" w:hAnsi="宋体" w:eastAsia="宋体" w:cs="宋体"/>
          <w:b/>
          <w:color w:val="FF0000"/>
          <w:sz w:val="24"/>
          <w:szCs w:val="24"/>
          <w:lang w:val="zh-CN"/>
        </w:rPr>
        <w:t>2、A卷 参考书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《园林植物遗传育种学》</w:t>
      </w:r>
      <w:r>
        <w:rPr>
          <w:rFonts w:ascii="宋体" w:hAnsi="宋体" w:eastAsia="宋体" w:cs="宋体"/>
          <w:sz w:val="24"/>
          <w:szCs w:val="24"/>
          <w:lang w:val="zh-TW"/>
        </w:rPr>
        <w:t>（第二版）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，程金水主编，中国林业出版社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《园林植物遗传学》</w:t>
      </w:r>
      <w:r>
        <w:rPr>
          <w:rFonts w:ascii="宋体" w:hAnsi="宋体" w:eastAsia="宋体" w:cs="宋体"/>
          <w:sz w:val="24"/>
          <w:szCs w:val="24"/>
          <w:lang w:val="zh-TW"/>
        </w:rPr>
        <w:t>（第二版）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，戴思兰主编，中国林业出版社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《园林植物育种学》</w:t>
      </w:r>
      <w:r>
        <w:rPr>
          <w:rFonts w:ascii="宋体" w:hAnsi="宋体" w:eastAsia="宋体" w:cs="宋体"/>
          <w:sz w:val="24"/>
          <w:szCs w:val="24"/>
          <w:lang w:val="zh-TW"/>
        </w:rPr>
        <w:t>（第二版）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，戴思兰主编，中国林业出版社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《现代分子生物学（第</w:t>
      </w:r>
      <w:r>
        <w:rPr>
          <w:rFonts w:ascii="宋体" w:hAnsi="宋体" w:eastAsia="宋体" w:cs="宋体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版）》朱玉贤等编著，高等教育出版社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b/>
          <w:color w:val="FF0000"/>
          <w:sz w:val="24"/>
          <w:szCs w:val="24"/>
        </w:rPr>
      </w:pPr>
      <w:r>
        <w:rPr>
          <w:rFonts w:ascii="宋体" w:hAnsi="宋体" w:eastAsia="宋体" w:cs="宋体"/>
          <w:b/>
          <w:color w:val="FF0000"/>
          <w:sz w:val="24"/>
          <w:szCs w:val="24"/>
          <w:lang w:val="zh-CN"/>
        </w:rPr>
        <w:t>3、B卷 参考书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《植物生理学》，郑彩霞主编，中国林业出版社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val="zh-CN"/>
        </w:rPr>
        <w:t>《</w:t>
      </w:r>
      <w:r>
        <w:rPr>
          <w:rFonts w:ascii="宋体" w:hAnsi="宋体" w:eastAsia="宋体" w:cs="宋体"/>
          <w:sz w:val="24"/>
          <w:szCs w:val="24"/>
        </w:rPr>
        <w:t>植物生态学</w:t>
      </w:r>
      <w:r>
        <w:rPr>
          <w:rFonts w:ascii="宋体" w:hAnsi="宋体" w:eastAsia="宋体" w:cs="宋体"/>
          <w:sz w:val="24"/>
          <w:szCs w:val="24"/>
          <w:lang w:val="zh-CN"/>
        </w:rPr>
        <w:t>（第2版）》，</w:t>
      </w:r>
      <w:r>
        <w:rPr>
          <w:rFonts w:ascii="宋体" w:hAnsi="宋体" w:eastAsia="宋体" w:cs="宋体"/>
          <w:sz w:val="24"/>
          <w:szCs w:val="24"/>
        </w:rPr>
        <w:t>姜汉侨等编著</w:t>
      </w:r>
      <w:r>
        <w:rPr>
          <w:rFonts w:ascii="宋体" w:hAnsi="宋体" w:eastAsia="宋体" w:cs="宋体"/>
          <w:sz w:val="24"/>
          <w:szCs w:val="24"/>
          <w:lang w:val="zh-CN"/>
        </w:rPr>
        <w:t>，</w:t>
      </w:r>
      <w:r>
        <w:rPr>
          <w:rFonts w:ascii="宋体" w:hAnsi="宋体" w:eastAsia="宋体" w:cs="宋体"/>
          <w:sz w:val="24"/>
          <w:szCs w:val="24"/>
        </w:rPr>
        <w:t>高等教育出版社</w:t>
      </w:r>
    </w:p>
    <w:p>
      <w:pPr>
        <w:pStyle w:val="9"/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  <w:lang w:val="zh-TW" w:eastAsia="zh-TW"/>
        </w:rPr>
      </w:pPr>
    </w:p>
    <w:p>
      <w:pPr>
        <w:pStyle w:val="9"/>
        <w:spacing w:line="360" w:lineRule="auto"/>
        <w:ind w:firstLine="480"/>
        <w:rPr>
          <w:rFonts w:hint="default"/>
        </w:rPr>
      </w:pPr>
      <w:r>
        <w:rPr>
          <w:rFonts w:ascii="宋体" w:hAnsi="宋体" w:eastAsia="宋体" w:cs="宋体"/>
          <w:sz w:val="24"/>
          <w:szCs w:val="24"/>
          <w:lang w:val="zh-TW" w:eastAsia="zh-TW"/>
        </w:rPr>
        <w:t>请考生应根据各自需求报考本学科研究方向，欢迎生物学等相关学科的学生跨专业申</w:t>
      </w:r>
      <w:r>
        <w:rPr>
          <w:rFonts w:ascii="宋体" w:hAnsi="宋体" w:eastAsia="宋体" w:cs="宋体"/>
          <w:sz w:val="24"/>
          <w:szCs w:val="24"/>
          <w:lang w:val="zh-TW"/>
        </w:rPr>
        <w:t>请报考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。</w:t>
      </w:r>
    </w:p>
    <w:sectPr>
      <w:footerReference r:id="rId3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8280"/>
        <w:tab w:val="clear" w:pos="830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9F512E"/>
    <w:rsid w:val="00005992"/>
    <w:rsid w:val="00076A60"/>
    <w:rsid w:val="000B5883"/>
    <w:rsid w:val="00120E1C"/>
    <w:rsid w:val="001C7C79"/>
    <w:rsid w:val="00232A01"/>
    <w:rsid w:val="002339CA"/>
    <w:rsid w:val="002B4885"/>
    <w:rsid w:val="002E121F"/>
    <w:rsid w:val="002F7B2F"/>
    <w:rsid w:val="00317359"/>
    <w:rsid w:val="00356798"/>
    <w:rsid w:val="00394089"/>
    <w:rsid w:val="00413CB5"/>
    <w:rsid w:val="00473DDB"/>
    <w:rsid w:val="00492D49"/>
    <w:rsid w:val="004A3E37"/>
    <w:rsid w:val="004F16E0"/>
    <w:rsid w:val="005E1E50"/>
    <w:rsid w:val="00665772"/>
    <w:rsid w:val="006A651C"/>
    <w:rsid w:val="006B2427"/>
    <w:rsid w:val="00714CAB"/>
    <w:rsid w:val="008629B1"/>
    <w:rsid w:val="009445A8"/>
    <w:rsid w:val="009F512E"/>
    <w:rsid w:val="00A10166"/>
    <w:rsid w:val="00A5437B"/>
    <w:rsid w:val="00A8608F"/>
    <w:rsid w:val="00AB6546"/>
    <w:rsid w:val="00B00D7D"/>
    <w:rsid w:val="00C50C61"/>
    <w:rsid w:val="00C7217B"/>
    <w:rsid w:val="00CC31EC"/>
    <w:rsid w:val="00DE6067"/>
    <w:rsid w:val="00E31386"/>
    <w:rsid w:val="00E422A0"/>
    <w:rsid w:val="00ED5CB1"/>
    <w:rsid w:val="00F94082"/>
    <w:rsid w:val="0DEF4521"/>
    <w:rsid w:val="140342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</w:pPr>
    <w:rPr>
      <w:rFonts w:ascii="Times New Roman" w:hAnsi="Times New Roman" w:eastAsia="Arial Unicode MS" w:cs="Arial Unicode MS"/>
      <w:color w:val="000000"/>
      <w:sz w:val="18"/>
      <w:szCs w:val="18"/>
      <w:u w:color="000000"/>
      <w:lang w:val="en-US" w:eastAsia="zh-CN" w:bidi="ar-SA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正常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0">
    <w:name w:val="页眉 Char"/>
    <w:basedOn w:val="5"/>
    <w:link w:val="3"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3</Pages>
  <Words>244</Words>
  <Characters>1394</Characters>
  <Lines>11</Lines>
  <Paragraphs>3</Paragraphs>
  <TotalTime>1</TotalTime>
  <ScaleCrop>false</ScaleCrop>
  <LinksUpToDate>false</LinksUpToDate>
  <CharactersWithSpaces>1635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2019-11-11T01:36:00Z</dcterms:created>
  <dc:creator>Administrator</dc:creator>
  <cp:lastModifiedBy>Administrator</cp:lastModifiedBy>
  <dcterms:modified xsi:type="dcterms:W3CDTF">2020-11-10T06:57:58Z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